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29" w:rsidRDefault="000E2306" w:rsidP="00B43A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7325B"/>
          <w:sz w:val="20"/>
          <w:szCs w:val="20"/>
        </w:rPr>
        <w:t xml:space="preserve">01 </w:t>
      </w:r>
      <w:r w:rsidR="007E3DB1">
        <w:rPr>
          <w:rFonts w:ascii="Verdana" w:eastAsia="Times New Roman" w:hAnsi="Verdana" w:cs="Times New Roman"/>
          <w:b/>
          <w:bCs/>
          <w:color w:val="27325B"/>
          <w:sz w:val="20"/>
          <w:szCs w:val="20"/>
        </w:rPr>
        <w:t>Company</w:t>
      </w:r>
      <w:r w:rsidR="00176F4B">
        <w:rPr>
          <w:rFonts w:ascii="Verdana" w:eastAsia="Times New Roman" w:hAnsi="Verdana" w:cs="Times New Roman"/>
          <w:b/>
          <w:bCs/>
          <w:color w:val="27325B"/>
          <w:sz w:val="20"/>
          <w:szCs w:val="20"/>
        </w:rPr>
        <w:t xml:space="preserve"> (Revised 01/19/17)</w:t>
      </w:r>
    </w:p>
    <w:p w:rsidR="00B43A29" w:rsidRDefault="00B43A29" w:rsidP="00B43A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7325B"/>
          <w:sz w:val="20"/>
          <w:szCs w:val="20"/>
        </w:rPr>
      </w:pPr>
      <w:r w:rsidRPr="00B43A29">
        <w:rPr>
          <w:rFonts w:ascii="Verdana" w:eastAsia="Times New Roman" w:hAnsi="Verdana" w:cs="Times New Roman"/>
          <w:b/>
          <w:bCs/>
          <w:color w:val="27325B"/>
          <w:sz w:val="20"/>
          <w:szCs w:val="20"/>
        </w:rPr>
        <w:t>Jet Speed Aviation’s</w:t>
      </w:r>
      <w:r w:rsidRPr="00B43A29">
        <w:rPr>
          <w:rFonts w:ascii="Verdana" w:eastAsia="Times New Roman" w:hAnsi="Verdana" w:cs="Times New Roman"/>
          <w:color w:val="27325B"/>
          <w:sz w:val="20"/>
          <w:szCs w:val="20"/>
        </w:rPr>
        <w:t xml:space="preserve"> Aircraft Sales, </w:t>
      </w:r>
      <w:r w:rsidR="0040774E">
        <w:rPr>
          <w:rFonts w:ascii="Verdana" w:eastAsia="Times New Roman" w:hAnsi="Verdana" w:cs="Times New Roman"/>
          <w:color w:val="27325B"/>
          <w:sz w:val="20"/>
          <w:szCs w:val="20"/>
        </w:rPr>
        <w:t>and Acquisition Services</w:t>
      </w:r>
      <w:r w:rsidR="007E3DB1">
        <w:rPr>
          <w:rFonts w:ascii="Verdana" w:eastAsia="Times New Roman" w:hAnsi="Verdana" w:cs="Times New Roman"/>
          <w:color w:val="27325B"/>
          <w:sz w:val="20"/>
          <w:szCs w:val="20"/>
        </w:rPr>
        <w:t xml:space="preserve"> deliver</w:t>
      </w:r>
      <w:r w:rsidRPr="00B43A29">
        <w:rPr>
          <w:rFonts w:ascii="Verdana" w:eastAsia="Times New Roman" w:hAnsi="Verdana" w:cs="Times New Roman"/>
          <w:color w:val="27325B"/>
          <w:sz w:val="20"/>
          <w:szCs w:val="20"/>
        </w:rPr>
        <w:t xml:space="preserve"> value, earned from our depth of knowledg</w:t>
      </w:r>
      <w:r w:rsidR="007E3DB1">
        <w:rPr>
          <w:rFonts w:ascii="Verdana" w:eastAsia="Times New Roman" w:hAnsi="Verdana" w:cs="Times New Roman"/>
          <w:color w:val="27325B"/>
          <w:sz w:val="20"/>
          <w:szCs w:val="20"/>
        </w:rPr>
        <w:t xml:space="preserve">e and </w:t>
      </w:r>
      <w:r w:rsidR="00880740">
        <w:rPr>
          <w:rFonts w:ascii="Verdana" w:eastAsia="Times New Roman" w:hAnsi="Verdana" w:cs="Times New Roman"/>
          <w:color w:val="27325B"/>
          <w:sz w:val="20"/>
          <w:szCs w:val="20"/>
        </w:rPr>
        <w:t>operational experience of Full Service C</w:t>
      </w:r>
      <w:r w:rsidRPr="00B43A29">
        <w:rPr>
          <w:rFonts w:ascii="Verdana" w:eastAsia="Times New Roman" w:hAnsi="Verdana" w:cs="Times New Roman"/>
          <w:color w:val="27325B"/>
          <w:sz w:val="20"/>
          <w:szCs w:val="20"/>
        </w:rPr>
        <w:t>orporate</w:t>
      </w:r>
      <w:r w:rsidR="00880740">
        <w:rPr>
          <w:rFonts w:ascii="Verdana" w:eastAsia="Times New Roman" w:hAnsi="Verdana" w:cs="Times New Roman"/>
          <w:color w:val="27325B"/>
          <w:sz w:val="20"/>
          <w:szCs w:val="20"/>
        </w:rPr>
        <w:t xml:space="preserve"> A</w:t>
      </w:r>
      <w:r w:rsidR="00982004">
        <w:rPr>
          <w:rFonts w:ascii="Verdana" w:eastAsia="Times New Roman" w:hAnsi="Verdana" w:cs="Times New Roman"/>
          <w:color w:val="27325B"/>
          <w:sz w:val="20"/>
          <w:szCs w:val="20"/>
        </w:rPr>
        <w:t>v</w:t>
      </w:r>
      <w:r w:rsidR="00880740">
        <w:rPr>
          <w:rFonts w:ascii="Verdana" w:eastAsia="Times New Roman" w:hAnsi="Verdana" w:cs="Times New Roman"/>
          <w:color w:val="27325B"/>
          <w:sz w:val="20"/>
          <w:szCs w:val="20"/>
        </w:rPr>
        <w:t>iation Fixed B</w:t>
      </w:r>
      <w:r w:rsidR="00982004">
        <w:rPr>
          <w:rFonts w:ascii="Verdana" w:eastAsia="Times New Roman" w:hAnsi="Verdana" w:cs="Times New Roman"/>
          <w:color w:val="27325B"/>
          <w:sz w:val="20"/>
          <w:szCs w:val="20"/>
        </w:rPr>
        <w:t>as</w:t>
      </w:r>
      <w:r w:rsidR="005B128A">
        <w:rPr>
          <w:rFonts w:ascii="Verdana" w:eastAsia="Times New Roman" w:hAnsi="Verdana" w:cs="Times New Roman"/>
          <w:color w:val="27325B"/>
          <w:sz w:val="20"/>
          <w:szCs w:val="20"/>
        </w:rPr>
        <w:t xml:space="preserve">e Operations including </w:t>
      </w:r>
      <w:r w:rsidR="00880740">
        <w:rPr>
          <w:rFonts w:ascii="Verdana" w:eastAsia="Times New Roman" w:hAnsi="Verdana" w:cs="Times New Roman"/>
          <w:color w:val="27325B"/>
          <w:sz w:val="20"/>
          <w:szCs w:val="20"/>
        </w:rPr>
        <w:t>Aircraft Sales</w:t>
      </w:r>
      <w:r w:rsidR="007E3264">
        <w:rPr>
          <w:rFonts w:ascii="Verdana" w:eastAsia="Times New Roman" w:hAnsi="Verdana" w:cs="Times New Roman"/>
          <w:color w:val="27325B"/>
          <w:sz w:val="20"/>
          <w:szCs w:val="20"/>
        </w:rPr>
        <w:t xml:space="preserve"> Divisions</w:t>
      </w:r>
      <w:r w:rsidR="00880740">
        <w:rPr>
          <w:rFonts w:ascii="Verdana" w:eastAsia="Times New Roman" w:hAnsi="Verdana" w:cs="Times New Roman"/>
          <w:color w:val="27325B"/>
          <w:sz w:val="20"/>
          <w:szCs w:val="20"/>
        </w:rPr>
        <w:t xml:space="preserve"> and Maintenance Operations</w:t>
      </w:r>
      <w:r w:rsidR="007E3264">
        <w:rPr>
          <w:rFonts w:ascii="Verdana" w:eastAsia="Times New Roman" w:hAnsi="Verdana" w:cs="Times New Roman"/>
          <w:color w:val="27325B"/>
          <w:sz w:val="20"/>
          <w:szCs w:val="20"/>
        </w:rPr>
        <w:t>.</w:t>
      </w:r>
    </w:p>
    <w:p w:rsidR="00982004" w:rsidRDefault="007E3DB1" w:rsidP="00B43A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bCs/>
          <w:color w:val="27325B"/>
          <w:sz w:val="20"/>
          <w:szCs w:val="20"/>
        </w:rPr>
        <w:t xml:space="preserve">Our team has </w:t>
      </w:r>
      <w:r w:rsidR="00982004" w:rsidRPr="00B43A29">
        <w:rPr>
          <w:rFonts w:ascii="Verdana" w:eastAsia="Times New Roman" w:hAnsi="Verdana" w:cs="Times New Roman"/>
          <w:color w:val="27325B"/>
          <w:sz w:val="20"/>
          <w:szCs w:val="20"/>
        </w:rPr>
        <w:t>expertise in all aspec</w:t>
      </w:r>
      <w:r w:rsidR="007E3264">
        <w:rPr>
          <w:rFonts w:ascii="Verdana" w:eastAsia="Times New Roman" w:hAnsi="Verdana" w:cs="Times New Roman"/>
          <w:color w:val="27325B"/>
          <w:sz w:val="20"/>
          <w:szCs w:val="20"/>
        </w:rPr>
        <w:t xml:space="preserve">ts of Corporate Aviation providing </w:t>
      </w:r>
      <w:r w:rsidR="00982004">
        <w:rPr>
          <w:rFonts w:ascii="Verdana" w:eastAsia="Times New Roman" w:hAnsi="Verdana" w:cs="Times New Roman"/>
          <w:color w:val="27325B"/>
          <w:sz w:val="20"/>
          <w:szCs w:val="20"/>
        </w:rPr>
        <w:t xml:space="preserve">our clients </w:t>
      </w:r>
      <w:r w:rsidR="00982004" w:rsidRPr="00B43A29">
        <w:rPr>
          <w:rFonts w:ascii="Verdana" w:eastAsia="Times New Roman" w:hAnsi="Verdana" w:cs="Times New Roman"/>
          <w:color w:val="27325B"/>
          <w:sz w:val="20"/>
          <w:szCs w:val="20"/>
        </w:rPr>
        <w:t xml:space="preserve">a </w:t>
      </w:r>
      <w:r w:rsidR="007E3264">
        <w:rPr>
          <w:rFonts w:ascii="Verdana" w:eastAsia="Times New Roman" w:hAnsi="Verdana" w:cs="Times New Roman"/>
          <w:color w:val="27325B"/>
          <w:sz w:val="20"/>
          <w:szCs w:val="20"/>
        </w:rPr>
        <w:t xml:space="preserve">significant advantage. </w:t>
      </w:r>
      <w:r w:rsidR="0090632A">
        <w:rPr>
          <w:rFonts w:ascii="Verdana" w:eastAsia="Times New Roman" w:hAnsi="Verdana" w:cs="Times New Roman"/>
          <w:color w:val="27325B"/>
          <w:sz w:val="20"/>
          <w:szCs w:val="20"/>
        </w:rPr>
        <w:t xml:space="preserve">In addition to access to our Exclusive </w:t>
      </w:r>
      <w:r w:rsidR="005B128A">
        <w:rPr>
          <w:rFonts w:ascii="Verdana" w:eastAsia="Times New Roman" w:hAnsi="Verdana" w:cs="Times New Roman"/>
          <w:color w:val="27325B"/>
          <w:sz w:val="20"/>
          <w:szCs w:val="20"/>
        </w:rPr>
        <w:t xml:space="preserve">Aircraft for Sale </w:t>
      </w:r>
      <w:r w:rsidR="0090632A">
        <w:rPr>
          <w:rFonts w:ascii="Verdana" w:eastAsia="Times New Roman" w:hAnsi="Verdana" w:cs="Times New Roman"/>
          <w:color w:val="27325B"/>
          <w:sz w:val="20"/>
          <w:szCs w:val="20"/>
        </w:rPr>
        <w:t>Listings and Worldwide Aircraft for Sale, s</w:t>
      </w:r>
      <w:r w:rsidR="007E3264">
        <w:rPr>
          <w:rFonts w:ascii="Verdana" w:eastAsia="Times New Roman" w:hAnsi="Verdana" w:cs="Times New Roman"/>
          <w:color w:val="27325B"/>
          <w:sz w:val="20"/>
          <w:szCs w:val="20"/>
        </w:rPr>
        <w:t>taff expertise includes qualified personnel that understand the intricate details of aircraft maintenance</w:t>
      </w:r>
      <w:r w:rsidR="00FB3C9E">
        <w:rPr>
          <w:rFonts w:ascii="Verdana" w:eastAsia="Times New Roman" w:hAnsi="Verdana" w:cs="Times New Roman"/>
          <w:color w:val="27325B"/>
          <w:sz w:val="20"/>
          <w:szCs w:val="20"/>
        </w:rPr>
        <w:t xml:space="preserve"> status, </w:t>
      </w:r>
      <w:r w:rsidR="005B128A">
        <w:rPr>
          <w:rFonts w:ascii="Verdana" w:eastAsia="Times New Roman" w:hAnsi="Verdana" w:cs="Times New Roman"/>
          <w:color w:val="27325B"/>
          <w:sz w:val="20"/>
          <w:szCs w:val="20"/>
        </w:rPr>
        <w:t>future a</w:t>
      </w:r>
      <w:r>
        <w:rPr>
          <w:rFonts w:ascii="Verdana" w:eastAsia="Times New Roman" w:hAnsi="Verdana" w:cs="Times New Roman"/>
          <w:color w:val="27325B"/>
          <w:sz w:val="20"/>
          <w:szCs w:val="20"/>
        </w:rPr>
        <w:t xml:space="preserve">ircraft maintenance requirements and the </w:t>
      </w:r>
      <w:r w:rsidR="00FB3C9E">
        <w:rPr>
          <w:rFonts w:ascii="Verdana" w:eastAsia="Times New Roman" w:hAnsi="Verdana" w:cs="Times New Roman"/>
          <w:color w:val="27325B"/>
          <w:sz w:val="20"/>
          <w:szCs w:val="20"/>
        </w:rPr>
        <w:t xml:space="preserve">impact </w:t>
      </w:r>
      <w:r>
        <w:rPr>
          <w:rFonts w:ascii="Verdana" w:eastAsia="Times New Roman" w:hAnsi="Verdana" w:cs="Times New Roman"/>
          <w:color w:val="27325B"/>
          <w:sz w:val="20"/>
          <w:szCs w:val="20"/>
        </w:rPr>
        <w:t>these factors have with respect to aircraft value</w:t>
      </w:r>
      <w:r w:rsidR="007E3264">
        <w:rPr>
          <w:rFonts w:ascii="Verdana" w:eastAsia="Times New Roman" w:hAnsi="Verdana" w:cs="Times New Roman"/>
          <w:color w:val="27325B"/>
          <w:sz w:val="20"/>
          <w:szCs w:val="20"/>
        </w:rPr>
        <w:t xml:space="preserve"> considered for sale or purchase</w:t>
      </w:r>
      <w:r w:rsidR="0090632A">
        <w:rPr>
          <w:rFonts w:ascii="Verdana" w:eastAsia="Times New Roman" w:hAnsi="Verdana" w:cs="Times New Roman"/>
          <w:color w:val="27325B"/>
          <w:sz w:val="20"/>
          <w:szCs w:val="20"/>
        </w:rPr>
        <w:t xml:space="preserve">. </w:t>
      </w:r>
    </w:p>
    <w:p w:rsidR="00B43A29" w:rsidRDefault="00B43A29" w:rsidP="00B43A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color w:val="27325B"/>
          <w:sz w:val="20"/>
          <w:szCs w:val="20"/>
        </w:rPr>
        <w:t xml:space="preserve">With over </w:t>
      </w:r>
      <w:r w:rsidR="005024DD">
        <w:rPr>
          <w:rFonts w:ascii="Verdana" w:eastAsia="Times New Roman" w:hAnsi="Verdana" w:cs="Times New Roman"/>
          <w:b/>
          <w:color w:val="27325B"/>
          <w:sz w:val="20"/>
          <w:szCs w:val="20"/>
        </w:rPr>
        <w:t>40 Years of E</w:t>
      </w:r>
      <w:r w:rsidRPr="005024DD">
        <w:rPr>
          <w:rFonts w:ascii="Verdana" w:eastAsia="Times New Roman" w:hAnsi="Verdana" w:cs="Times New Roman"/>
          <w:b/>
          <w:color w:val="27325B"/>
          <w:sz w:val="20"/>
          <w:szCs w:val="20"/>
        </w:rPr>
        <w:t>xperience</w:t>
      </w:r>
      <w:r>
        <w:rPr>
          <w:rFonts w:ascii="Verdana" w:eastAsia="Times New Roman" w:hAnsi="Verdana" w:cs="Times New Roman"/>
          <w:color w:val="27325B"/>
          <w:sz w:val="20"/>
          <w:szCs w:val="20"/>
        </w:rPr>
        <w:t xml:space="preserve">, </w:t>
      </w:r>
      <w:r w:rsidRPr="00B43A29">
        <w:rPr>
          <w:rFonts w:ascii="Verdana" w:eastAsia="Times New Roman" w:hAnsi="Verdana" w:cs="Times New Roman"/>
          <w:b/>
          <w:color w:val="27325B"/>
          <w:sz w:val="20"/>
          <w:szCs w:val="20"/>
        </w:rPr>
        <w:t>Jet Speed Aviation</w:t>
      </w:r>
      <w:r w:rsidR="0090632A">
        <w:rPr>
          <w:rFonts w:ascii="Verdana" w:eastAsia="Times New Roman" w:hAnsi="Verdana" w:cs="Times New Roman"/>
          <w:color w:val="27325B"/>
          <w:sz w:val="20"/>
          <w:szCs w:val="20"/>
        </w:rPr>
        <w:t xml:space="preserve"> provides a foundation of services to benefit our customers to pursue an informed decision in acquiring or selling an aircraft. Ou</w:t>
      </w:r>
      <w:r w:rsidR="005B128A">
        <w:rPr>
          <w:rFonts w:ascii="Verdana" w:eastAsia="Times New Roman" w:hAnsi="Verdana" w:cs="Times New Roman"/>
          <w:color w:val="27325B"/>
          <w:sz w:val="20"/>
          <w:szCs w:val="20"/>
        </w:rPr>
        <w:t>r products and services include:</w:t>
      </w:r>
    </w:p>
    <w:p w:rsidR="00982004" w:rsidRDefault="0040774E" w:rsidP="009820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color w:val="27325B"/>
          <w:sz w:val="20"/>
          <w:szCs w:val="20"/>
        </w:rPr>
        <w:t xml:space="preserve">Aircraft </w:t>
      </w:r>
      <w:r w:rsidR="00982004">
        <w:rPr>
          <w:rFonts w:ascii="Verdana" w:eastAsia="Times New Roman" w:hAnsi="Verdana" w:cs="Times New Roman"/>
          <w:color w:val="27325B"/>
          <w:sz w:val="20"/>
          <w:szCs w:val="20"/>
        </w:rPr>
        <w:t>Sales and Brokerage</w:t>
      </w:r>
    </w:p>
    <w:p w:rsidR="00B43A29" w:rsidRDefault="00B43A29" w:rsidP="00B43A2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color w:val="27325B"/>
          <w:sz w:val="20"/>
          <w:szCs w:val="20"/>
        </w:rPr>
        <w:t>Acquisition Services</w:t>
      </w:r>
    </w:p>
    <w:p w:rsidR="005024DD" w:rsidRDefault="005024DD" w:rsidP="00B43A2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color w:val="27325B"/>
          <w:sz w:val="20"/>
          <w:szCs w:val="20"/>
        </w:rPr>
        <w:t xml:space="preserve">Inventorying Dealer </w:t>
      </w:r>
    </w:p>
    <w:p w:rsidR="005024DD" w:rsidRDefault="005024DD" w:rsidP="00B43A2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color w:val="27325B"/>
          <w:sz w:val="20"/>
          <w:szCs w:val="20"/>
        </w:rPr>
        <w:t>Trade in Capability</w:t>
      </w:r>
    </w:p>
    <w:p w:rsidR="00B43A29" w:rsidRDefault="00B43A29" w:rsidP="00B43A2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color w:val="27325B"/>
          <w:sz w:val="20"/>
          <w:szCs w:val="20"/>
        </w:rPr>
        <w:t>Management Program Recommendations</w:t>
      </w:r>
      <w:bookmarkStart w:id="0" w:name="_GoBack"/>
      <w:bookmarkEnd w:id="0"/>
    </w:p>
    <w:p w:rsidR="00B43A29" w:rsidRDefault="00B43A29" w:rsidP="00B43A2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color w:val="27325B"/>
          <w:sz w:val="20"/>
          <w:szCs w:val="20"/>
        </w:rPr>
        <w:t>Flight Operation Logistics</w:t>
      </w:r>
    </w:p>
    <w:p w:rsidR="00B43A29" w:rsidRDefault="0040774E" w:rsidP="00B43A2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color w:val="27325B"/>
          <w:sz w:val="20"/>
          <w:szCs w:val="20"/>
        </w:rPr>
        <w:t>Pre-Purchase</w:t>
      </w:r>
      <w:r w:rsidR="00B43A29">
        <w:rPr>
          <w:rFonts w:ascii="Verdana" w:eastAsia="Times New Roman" w:hAnsi="Verdana" w:cs="Times New Roman"/>
          <w:color w:val="27325B"/>
          <w:sz w:val="20"/>
          <w:szCs w:val="20"/>
        </w:rPr>
        <w:t xml:space="preserve"> Inspection Oversight</w:t>
      </w:r>
    </w:p>
    <w:p w:rsidR="00880740" w:rsidRDefault="00880740" w:rsidP="0098200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color w:val="27325B"/>
          <w:sz w:val="20"/>
          <w:szCs w:val="20"/>
        </w:rPr>
        <w:t xml:space="preserve">Aircraft Interior, </w:t>
      </w:r>
      <w:r w:rsidR="00982004">
        <w:rPr>
          <w:rFonts w:ascii="Verdana" w:eastAsia="Times New Roman" w:hAnsi="Verdana" w:cs="Times New Roman"/>
          <w:color w:val="27325B"/>
          <w:sz w:val="20"/>
          <w:szCs w:val="20"/>
        </w:rPr>
        <w:t>E</w:t>
      </w:r>
      <w:r>
        <w:rPr>
          <w:rFonts w:ascii="Verdana" w:eastAsia="Times New Roman" w:hAnsi="Verdana" w:cs="Times New Roman"/>
          <w:color w:val="27325B"/>
          <w:sz w:val="20"/>
          <w:szCs w:val="20"/>
        </w:rPr>
        <w:t xml:space="preserve">xterior Completions </w:t>
      </w:r>
      <w:r w:rsidR="00982004">
        <w:rPr>
          <w:rFonts w:ascii="Verdana" w:eastAsia="Times New Roman" w:hAnsi="Verdana" w:cs="Times New Roman"/>
          <w:color w:val="27325B"/>
          <w:sz w:val="20"/>
          <w:szCs w:val="20"/>
        </w:rPr>
        <w:t xml:space="preserve"> </w:t>
      </w:r>
    </w:p>
    <w:p w:rsidR="00B43A29" w:rsidRDefault="00880740" w:rsidP="0098200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color w:val="27325B"/>
          <w:sz w:val="20"/>
          <w:szCs w:val="20"/>
        </w:rPr>
        <w:t xml:space="preserve">Regulatory </w:t>
      </w:r>
      <w:r w:rsidR="00982004">
        <w:rPr>
          <w:rFonts w:ascii="Verdana" w:eastAsia="Times New Roman" w:hAnsi="Verdana" w:cs="Times New Roman"/>
          <w:color w:val="27325B"/>
          <w:sz w:val="20"/>
          <w:szCs w:val="20"/>
        </w:rPr>
        <w:t>Upgrade Oversight</w:t>
      </w:r>
    </w:p>
    <w:p w:rsidR="005024DD" w:rsidRPr="005024DD" w:rsidRDefault="005024DD" w:rsidP="005024D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color w:val="27325B"/>
          <w:sz w:val="20"/>
          <w:szCs w:val="20"/>
        </w:rPr>
        <w:t>Contracts and Documentation</w:t>
      </w:r>
    </w:p>
    <w:p w:rsidR="00BF7F99" w:rsidRDefault="00880740" w:rsidP="00B43A29">
      <w:r>
        <w:rPr>
          <w:rFonts w:ascii="Verdana" w:eastAsia="Times New Roman" w:hAnsi="Verdana" w:cs="Times New Roman"/>
          <w:color w:val="27325B"/>
          <w:sz w:val="20"/>
          <w:szCs w:val="20"/>
        </w:rPr>
        <w:t xml:space="preserve">The </w:t>
      </w:r>
      <w:r w:rsidR="00B43A29" w:rsidRPr="00B43A29">
        <w:rPr>
          <w:rFonts w:ascii="Verdana" w:eastAsia="Times New Roman" w:hAnsi="Verdana" w:cs="Times New Roman"/>
          <w:b/>
          <w:bCs/>
          <w:color w:val="27325B"/>
          <w:sz w:val="20"/>
          <w:szCs w:val="20"/>
        </w:rPr>
        <w:t>Jet Speed Aviation</w:t>
      </w:r>
      <w:r>
        <w:rPr>
          <w:rFonts w:ascii="Verdana" w:eastAsia="Times New Roman" w:hAnsi="Verdana" w:cs="Times New Roman"/>
          <w:b/>
          <w:bCs/>
          <w:color w:val="27325B"/>
          <w:sz w:val="20"/>
          <w:szCs w:val="20"/>
        </w:rPr>
        <w:t xml:space="preserve"> </w:t>
      </w:r>
      <w:r w:rsidRPr="00880740">
        <w:rPr>
          <w:rFonts w:ascii="Verdana" w:eastAsia="Times New Roman" w:hAnsi="Verdana" w:cs="Times New Roman"/>
          <w:bCs/>
          <w:color w:val="27325B"/>
          <w:sz w:val="20"/>
          <w:szCs w:val="20"/>
        </w:rPr>
        <w:t>advantage of</w:t>
      </w:r>
      <w:r>
        <w:rPr>
          <w:rFonts w:ascii="Verdana" w:eastAsia="Times New Roman" w:hAnsi="Verdana" w:cs="Times New Roman"/>
          <w:b/>
          <w:bCs/>
          <w:color w:val="27325B"/>
          <w:sz w:val="20"/>
          <w:szCs w:val="20"/>
        </w:rPr>
        <w:t xml:space="preserve"> </w:t>
      </w:r>
      <w:r w:rsidR="005024DD">
        <w:rPr>
          <w:rFonts w:ascii="Verdana" w:eastAsia="Times New Roman" w:hAnsi="Verdana" w:cs="Times New Roman"/>
          <w:color w:val="27325B"/>
          <w:sz w:val="20"/>
          <w:szCs w:val="20"/>
        </w:rPr>
        <w:t>E</w:t>
      </w:r>
      <w:r w:rsidR="00B43A29" w:rsidRPr="00B43A29">
        <w:rPr>
          <w:rFonts w:ascii="Verdana" w:eastAsia="Times New Roman" w:hAnsi="Verdana" w:cs="Times New Roman"/>
          <w:color w:val="27325B"/>
          <w:sz w:val="20"/>
          <w:szCs w:val="20"/>
        </w:rPr>
        <w:t>xperience</w:t>
      </w:r>
      <w:r w:rsidR="005024DD">
        <w:rPr>
          <w:rFonts w:ascii="Verdana" w:eastAsia="Times New Roman" w:hAnsi="Verdana" w:cs="Times New Roman"/>
          <w:color w:val="27325B"/>
          <w:sz w:val="20"/>
          <w:szCs w:val="20"/>
        </w:rPr>
        <w:t>, Q</w:t>
      </w:r>
      <w:r w:rsidR="00982004">
        <w:rPr>
          <w:rFonts w:ascii="Verdana" w:eastAsia="Times New Roman" w:hAnsi="Verdana" w:cs="Times New Roman"/>
          <w:color w:val="27325B"/>
          <w:sz w:val="20"/>
          <w:szCs w:val="20"/>
        </w:rPr>
        <w:t>uality and</w:t>
      </w:r>
      <w:r w:rsidR="005024DD">
        <w:rPr>
          <w:rFonts w:ascii="Verdana" w:eastAsia="Times New Roman" w:hAnsi="Verdana" w:cs="Times New Roman"/>
          <w:color w:val="27325B"/>
          <w:sz w:val="20"/>
          <w:szCs w:val="20"/>
        </w:rPr>
        <w:t xml:space="preserve"> Performance will prove valuable as your aviation dreams evolve.</w:t>
      </w:r>
      <w:r w:rsidR="007E3DB1">
        <w:rPr>
          <w:rFonts w:ascii="Verdana" w:eastAsia="Times New Roman" w:hAnsi="Verdana" w:cs="Times New Roman"/>
          <w:color w:val="27325B"/>
          <w:sz w:val="20"/>
          <w:szCs w:val="20"/>
        </w:rPr>
        <w:t xml:space="preserve"> Let us take you to the air!</w:t>
      </w:r>
    </w:p>
    <w:sectPr w:rsidR="00BF7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61D5B"/>
    <w:multiLevelType w:val="hybridMultilevel"/>
    <w:tmpl w:val="E71C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C15C5"/>
    <w:multiLevelType w:val="hybridMultilevel"/>
    <w:tmpl w:val="B632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29"/>
    <w:rsid w:val="00002481"/>
    <w:rsid w:val="000041AF"/>
    <w:rsid w:val="0001181E"/>
    <w:rsid w:val="00011E90"/>
    <w:rsid w:val="00022D5A"/>
    <w:rsid w:val="000256AC"/>
    <w:rsid w:val="00035CA8"/>
    <w:rsid w:val="0003722F"/>
    <w:rsid w:val="00037E40"/>
    <w:rsid w:val="00046E94"/>
    <w:rsid w:val="00061460"/>
    <w:rsid w:val="00061A3E"/>
    <w:rsid w:val="0006390B"/>
    <w:rsid w:val="00085FE1"/>
    <w:rsid w:val="00094119"/>
    <w:rsid w:val="000B088A"/>
    <w:rsid w:val="000C0BDC"/>
    <w:rsid w:val="000C47C7"/>
    <w:rsid w:val="000E0837"/>
    <w:rsid w:val="000E0DCD"/>
    <w:rsid w:val="000E2306"/>
    <w:rsid w:val="000E74D7"/>
    <w:rsid w:val="0010351B"/>
    <w:rsid w:val="00103CAB"/>
    <w:rsid w:val="00111820"/>
    <w:rsid w:val="0014255C"/>
    <w:rsid w:val="001470E8"/>
    <w:rsid w:val="00176F4B"/>
    <w:rsid w:val="00181A5D"/>
    <w:rsid w:val="00181FA8"/>
    <w:rsid w:val="001A1FAC"/>
    <w:rsid w:val="001B17A8"/>
    <w:rsid w:val="001B662C"/>
    <w:rsid w:val="001C2E70"/>
    <w:rsid w:val="001E4DDB"/>
    <w:rsid w:val="001F3007"/>
    <w:rsid w:val="00222853"/>
    <w:rsid w:val="002318DF"/>
    <w:rsid w:val="00233D3D"/>
    <w:rsid w:val="00240C68"/>
    <w:rsid w:val="002472E8"/>
    <w:rsid w:val="00253B9B"/>
    <w:rsid w:val="00263905"/>
    <w:rsid w:val="002833BF"/>
    <w:rsid w:val="00287950"/>
    <w:rsid w:val="00296F0C"/>
    <w:rsid w:val="00297599"/>
    <w:rsid w:val="002A0512"/>
    <w:rsid w:val="002A5197"/>
    <w:rsid w:val="002B0454"/>
    <w:rsid w:val="002B0AFA"/>
    <w:rsid w:val="002B2451"/>
    <w:rsid w:val="002B32DF"/>
    <w:rsid w:val="002B6904"/>
    <w:rsid w:val="002D773A"/>
    <w:rsid w:val="002F26B5"/>
    <w:rsid w:val="00307320"/>
    <w:rsid w:val="0031014C"/>
    <w:rsid w:val="00322698"/>
    <w:rsid w:val="0032288D"/>
    <w:rsid w:val="0033380E"/>
    <w:rsid w:val="00333C38"/>
    <w:rsid w:val="0033412D"/>
    <w:rsid w:val="00346D37"/>
    <w:rsid w:val="00364DA3"/>
    <w:rsid w:val="00367F9D"/>
    <w:rsid w:val="00374BB3"/>
    <w:rsid w:val="00374D67"/>
    <w:rsid w:val="00386122"/>
    <w:rsid w:val="003A147E"/>
    <w:rsid w:val="003B23E7"/>
    <w:rsid w:val="003B393A"/>
    <w:rsid w:val="003C1772"/>
    <w:rsid w:val="003C2BD8"/>
    <w:rsid w:val="003C7354"/>
    <w:rsid w:val="003D5953"/>
    <w:rsid w:val="003E3FBA"/>
    <w:rsid w:val="003E498A"/>
    <w:rsid w:val="003F1019"/>
    <w:rsid w:val="003F7733"/>
    <w:rsid w:val="00403082"/>
    <w:rsid w:val="0040774E"/>
    <w:rsid w:val="00417805"/>
    <w:rsid w:val="00432202"/>
    <w:rsid w:val="00447C23"/>
    <w:rsid w:val="00453D32"/>
    <w:rsid w:val="00462D65"/>
    <w:rsid w:val="004633D9"/>
    <w:rsid w:val="00463792"/>
    <w:rsid w:val="00463F60"/>
    <w:rsid w:val="0047750D"/>
    <w:rsid w:val="004831E0"/>
    <w:rsid w:val="004A38CA"/>
    <w:rsid w:val="004A3FDA"/>
    <w:rsid w:val="004A66F7"/>
    <w:rsid w:val="004C33E2"/>
    <w:rsid w:val="004C75B5"/>
    <w:rsid w:val="004D100F"/>
    <w:rsid w:val="004D1EFD"/>
    <w:rsid w:val="004E6715"/>
    <w:rsid w:val="004E7A28"/>
    <w:rsid w:val="005024DD"/>
    <w:rsid w:val="00504CDD"/>
    <w:rsid w:val="00534E46"/>
    <w:rsid w:val="00537FA5"/>
    <w:rsid w:val="0054372D"/>
    <w:rsid w:val="00556613"/>
    <w:rsid w:val="0056181F"/>
    <w:rsid w:val="00562125"/>
    <w:rsid w:val="00563824"/>
    <w:rsid w:val="005773E7"/>
    <w:rsid w:val="00581F0A"/>
    <w:rsid w:val="00586DB7"/>
    <w:rsid w:val="00587E01"/>
    <w:rsid w:val="005A0B64"/>
    <w:rsid w:val="005A45AA"/>
    <w:rsid w:val="005B128A"/>
    <w:rsid w:val="005B1685"/>
    <w:rsid w:val="005C2692"/>
    <w:rsid w:val="005C2A2F"/>
    <w:rsid w:val="005C2B63"/>
    <w:rsid w:val="005C5296"/>
    <w:rsid w:val="005E5D90"/>
    <w:rsid w:val="005E6387"/>
    <w:rsid w:val="005F6F9C"/>
    <w:rsid w:val="00600EF4"/>
    <w:rsid w:val="006016AF"/>
    <w:rsid w:val="00605B38"/>
    <w:rsid w:val="00610221"/>
    <w:rsid w:val="006156B8"/>
    <w:rsid w:val="00616262"/>
    <w:rsid w:val="0061689D"/>
    <w:rsid w:val="0062108C"/>
    <w:rsid w:val="00621F0A"/>
    <w:rsid w:val="00625BFF"/>
    <w:rsid w:val="0063163D"/>
    <w:rsid w:val="0063576F"/>
    <w:rsid w:val="00661713"/>
    <w:rsid w:val="006659CD"/>
    <w:rsid w:val="00665D93"/>
    <w:rsid w:val="006713AB"/>
    <w:rsid w:val="006B2E57"/>
    <w:rsid w:val="006C1599"/>
    <w:rsid w:val="006C416C"/>
    <w:rsid w:val="006C7336"/>
    <w:rsid w:val="006D3C14"/>
    <w:rsid w:val="006D43A1"/>
    <w:rsid w:val="006D4497"/>
    <w:rsid w:val="006E1C21"/>
    <w:rsid w:val="00701E73"/>
    <w:rsid w:val="007029DA"/>
    <w:rsid w:val="00724B21"/>
    <w:rsid w:val="00732B4D"/>
    <w:rsid w:val="0073490C"/>
    <w:rsid w:val="00741D39"/>
    <w:rsid w:val="007577D2"/>
    <w:rsid w:val="007627FA"/>
    <w:rsid w:val="00770172"/>
    <w:rsid w:val="007744A7"/>
    <w:rsid w:val="007751E6"/>
    <w:rsid w:val="00782DA2"/>
    <w:rsid w:val="00786D15"/>
    <w:rsid w:val="007874EC"/>
    <w:rsid w:val="007918CF"/>
    <w:rsid w:val="00795440"/>
    <w:rsid w:val="007A13DB"/>
    <w:rsid w:val="007A2537"/>
    <w:rsid w:val="007A32A4"/>
    <w:rsid w:val="007A77DF"/>
    <w:rsid w:val="007B713E"/>
    <w:rsid w:val="007C4F79"/>
    <w:rsid w:val="007C7E8B"/>
    <w:rsid w:val="007E3264"/>
    <w:rsid w:val="007E3DB1"/>
    <w:rsid w:val="007E4EB8"/>
    <w:rsid w:val="00803652"/>
    <w:rsid w:val="0080582D"/>
    <w:rsid w:val="00811C80"/>
    <w:rsid w:val="00825203"/>
    <w:rsid w:val="008338AE"/>
    <w:rsid w:val="00833ED0"/>
    <w:rsid w:val="00842C14"/>
    <w:rsid w:val="008500BF"/>
    <w:rsid w:val="00865082"/>
    <w:rsid w:val="00877B3A"/>
    <w:rsid w:val="00880740"/>
    <w:rsid w:val="008848C7"/>
    <w:rsid w:val="008A1D76"/>
    <w:rsid w:val="008A4D6A"/>
    <w:rsid w:val="008E526E"/>
    <w:rsid w:val="008F433C"/>
    <w:rsid w:val="008F44FB"/>
    <w:rsid w:val="0090632A"/>
    <w:rsid w:val="00912B91"/>
    <w:rsid w:val="00916224"/>
    <w:rsid w:val="00917A87"/>
    <w:rsid w:val="009218A8"/>
    <w:rsid w:val="009402B5"/>
    <w:rsid w:val="00941476"/>
    <w:rsid w:val="009417D8"/>
    <w:rsid w:val="009457B6"/>
    <w:rsid w:val="009468D7"/>
    <w:rsid w:val="009523A0"/>
    <w:rsid w:val="0095732A"/>
    <w:rsid w:val="00957785"/>
    <w:rsid w:val="009610F9"/>
    <w:rsid w:val="009804D5"/>
    <w:rsid w:val="00982004"/>
    <w:rsid w:val="00983C2E"/>
    <w:rsid w:val="00985C72"/>
    <w:rsid w:val="00987D4A"/>
    <w:rsid w:val="0099182E"/>
    <w:rsid w:val="009A0E5C"/>
    <w:rsid w:val="009B1911"/>
    <w:rsid w:val="009B2B57"/>
    <w:rsid w:val="009B3310"/>
    <w:rsid w:val="009C607F"/>
    <w:rsid w:val="009D2275"/>
    <w:rsid w:val="009D5358"/>
    <w:rsid w:val="009E0238"/>
    <w:rsid w:val="009E3192"/>
    <w:rsid w:val="009F08A3"/>
    <w:rsid w:val="009F2A75"/>
    <w:rsid w:val="009F70A0"/>
    <w:rsid w:val="00A26689"/>
    <w:rsid w:val="00A27D5A"/>
    <w:rsid w:val="00A41423"/>
    <w:rsid w:val="00A53876"/>
    <w:rsid w:val="00A54BDD"/>
    <w:rsid w:val="00A561BF"/>
    <w:rsid w:val="00A63FE4"/>
    <w:rsid w:val="00A8513D"/>
    <w:rsid w:val="00AA2BC1"/>
    <w:rsid w:val="00AA4627"/>
    <w:rsid w:val="00AC32ED"/>
    <w:rsid w:val="00AC5AAF"/>
    <w:rsid w:val="00AC63AB"/>
    <w:rsid w:val="00AC7890"/>
    <w:rsid w:val="00AD6EE0"/>
    <w:rsid w:val="00AE4E60"/>
    <w:rsid w:val="00AE7E9E"/>
    <w:rsid w:val="00AF6414"/>
    <w:rsid w:val="00B03EF2"/>
    <w:rsid w:val="00B23EF3"/>
    <w:rsid w:val="00B34C00"/>
    <w:rsid w:val="00B40E3C"/>
    <w:rsid w:val="00B41728"/>
    <w:rsid w:val="00B43A29"/>
    <w:rsid w:val="00B4406B"/>
    <w:rsid w:val="00B4724C"/>
    <w:rsid w:val="00B518C7"/>
    <w:rsid w:val="00B52E4B"/>
    <w:rsid w:val="00B54CA6"/>
    <w:rsid w:val="00B61A7A"/>
    <w:rsid w:val="00B67907"/>
    <w:rsid w:val="00B91F2E"/>
    <w:rsid w:val="00BA3029"/>
    <w:rsid w:val="00BF12E2"/>
    <w:rsid w:val="00BF3061"/>
    <w:rsid w:val="00BF37D3"/>
    <w:rsid w:val="00BF5EE6"/>
    <w:rsid w:val="00BF7F99"/>
    <w:rsid w:val="00C16C93"/>
    <w:rsid w:val="00C617F0"/>
    <w:rsid w:val="00C649D4"/>
    <w:rsid w:val="00C65354"/>
    <w:rsid w:val="00C70589"/>
    <w:rsid w:val="00C71977"/>
    <w:rsid w:val="00C71A38"/>
    <w:rsid w:val="00C76684"/>
    <w:rsid w:val="00C87E56"/>
    <w:rsid w:val="00C90F61"/>
    <w:rsid w:val="00CA1923"/>
    <w:rsid w:val="00CB4E60"/>
    <w:rsid w:val="00CC050E"/>
    <w:rsid w:val="00CC784C"/>
    <w:rsid w:val="00CE0F41"/>
    <w:rsid w:val="00CE35DF"/>
    <w:rsid w:val="00CF59C4"/>
    <w:rsid w:val="00CF76FA"/>
    <w:rsid w:val="00D068F7"/>
    <w:rsid w:val="00D30C60"/>
    <w:rsid w:val="00D4776A"/>
    <w:rsid w:val="00D5022E"/>
    <w:rsid w:val="00D72938"/>
    <w:rsid w:val="00D73850"/>
    <w:rsid w:val="00D762F9"/>
    <w:rsid w:val="00D77279"/>
    <w:rsid w:val="00D80B26"/>
    <w:rsid w:val="00D932F5"/>
    <w:rsid w:val="00D94F7C"/>
    <w:rsid w:val="00D95927"/>
    <w:rsid w:val="00DA32AC"/>
    <w:rsid w:val="00DA67B2"/>
    <w:rsid w:val="00DB5221"/>
    <w:rsid w:val="00DC07B5"/>
    <w:rsid w:val="00DC6C0D"/>
    <w:rsid w:val="00DC7836"/>
    <w:rsid w:val="00DD054C"/>
    <w:rsid w:val="00DD518A"/>
    <w:rsid w:val="00DE121F"/>
    <w:rsid w:val="00DE1D7C"/>
    <w:rsid w:val="00E03F12"/>
    <w:rsid w:val="00E05DFB"/>
    <w:rsid w:val="00E20A30"/>
    <w:rsid w:val="00E418E8"/>
    <w:rsid w:val="00E628C0"/>
    <w:rsid w:val="00E6641B"/>
    <w:rsid w:val="00E670BE"/>
    <w:rsid w:val="00E8632B"/>
    <w:rsid w:val="00E911CF"/>
    <w:rsid w:val="00E93626"/>
    <w:rsid w:val="00E93CF6"/>
    <w:rsid w:val="00EA3290"/>
    <w:rsid w:val="00EA715B"/>
    <w:rsid w:val="00EB63B9"/>
    <w:rsid w:val="00EC0650"/>
    <w:rsid w:val="00EF2971"/>
    <w:rsid w:val="00EF5103"/>
    <w:rsid w:val="00F005BF"/>
    <w:rsid w:val="00F03B11"/>
    <w:rsid w:val="00F07D6D"/>
    <w:rsid w:val="00F164E9"/>
    <w:rsid w:val="00F2616E"/>
    <w:rsid w:val="00F27D8C"/>
    <w:rsid w:val="00F46FDC"/>
    <w:rsid w:val="00F532CE"/>
    <w:rsid w:val="00F61D99"/>
    <w:rsid w:val="00F85178"/>
    <w:rsid w:val="00F92A4E"/>
    <w:rsid w:val="00F9570F"/>
    <w:rsid w:val="00F9709E"/>
    <w:rsid w:val="00FA126A"/>
    <w:rsid w:val="00FA608A"/>
    <w:rsid w:val="00FB2984"/>
    <w:rsid w:val="00FB34BB"/>
    <w:rsid w:val="00FB3C9E"/>
    <w:rsid w:val="00FB7B5D"/>
    <w:rsid w:val="00FD29BF"/>
    <w:rsid w:val="00FD7335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D2CC9"/>
  <w15:chartTrackingRefBased/>
  <w15:docId w15:val="{1F015993-C721-4E26-9657-F3B73766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E0F41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27D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27D5A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A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Frey</dc:creator>
  <cp:keywords/>
  <dc:description/>
  <cp:lastModifiedBy>Charlie Frey</cp:lastModifiedBy>
  <cp:revision>10</cp:revision>
  <cp:lastPrinted>2017-01-16T20:19:00Z</cp:lastPrinted>
  <dcterms:created xsi:type="dcterms:W3CDTF">2016-10-09T19:40:00Z</dcterms:created>
  <dcterms:modified xsi:type="dcterms:W3CDTF">2017-01-19T16:46:00Z</dcterms:modified>
</cp:coreProperties>
</file>